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2631F7">
        <w:rPr>
          <w:b/>
        </w:rPr>
        <w:t>Бахмутский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Default="00EC2262" w:rsidP="00BC1DA8">
      <w:pPr>
        <w:pStyle w:val="af"/>
        <w:ind w:firstLine="709"/>
        <w:jc w:val="center"/>
        <w:rPr>
          <w:rFonts w:ascii="Times New Roman" w:hAnsi="Times New Roman"/>
          <w:sz w:val="28"/>
          <w:szCs w:val="28"/>
        </w:rPr>
      </w:pPr>
    </w:p>
    <w:p w:rsidR="002C22CE" w:rsidRPr="00213801" w:rsidRDefault="002C22CE"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2631F7">
        <w:rPr>
          <w:b/>
          <w:bCs/>
        </w:rPr>
        <w:t>Бахмутский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Default="00CA4A2D" w:rsidP="00CA4A2D">
      <w:pPr>
        <w:widowControl w:val="0"/>
        <w:autoSpaceDE w:val="0"/>
        <w:autoSpaceDN w:val="0"/>
        <w:adjustRightInd w:val="0"/>
        <w:spacing w:after="0" w:line="240" w:lineRule="auto"/>
        <w:ind w:firstLine="851"/>
        <w:jc w:val="center"/>
        <w:rPr>
          <w:b/>
          <w:bCs/>
          <w:sz w:val="20"/>
          <w:szCs w:val="20"/>
        </w:rPr>
      </w:pPr>
    </w:p>
    <w:p w:rsidR="002C22CE" w:rsidRPr="00A95874" w:rsidRDefault="002C22CE"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2631F7">
        <w:rPr>
          <w:bCs/>
        </w:rPr>
        <w:t>Бахмутский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2631F7">
        <w:rPr>
          <w:bCs/>
        </w:rPr>
        <w:t>Бахмутский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 xml:space="preserve"> </w:t>
      </w:r>
      <w:r w:rsidRPr="000A1070">
        <w:t xml:space="preserve">и в Реестре государственных и муниципальных услуг Республики Башкортостан </w:t>
      </w:r>
      <w:hyperlink r:id="rId9"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2C22CE">
        <w:t>роль исполнения</w:t>
      </w:r>
      <w:r w:rsidR="007F6F14">
        <w:t xml:space="preserve">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2C22CE">
        <w:rPr>
          <w:b/>
        </w:rPr>
        <w:t xml:space="preserve">    </w:t>
      </w:r>
      <w:r w:rsidR="00CA4A2D" w:rsidRPr="00CA4A2D">
        <w:rPr>
          <w:b/>
        </w:rPr>
        <w:t xml:space="preserve">     </w:t>
      </w:r>
      <w:r w:rsidR="002C22CE">
        <w:rPr>
          <w:b/>
        </w:rPr>
        <w:t>Н.Н. Шарипова</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2631F7">
        <w:rPr>
          <w:sz w:val="24"/>
          <w:szCs w:val="24"/>
        </w:rPr>
        <w:t>Бахмутский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2631F7">
        <w:rPr>
          <w:b/>
          <w:bCs/>
        </w:rPr>
        <w:t>Бахмутский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сельсовет муниципального района Куюргазинский район Республики Башкортостан</w:t>
      </w:r>
      <w:r w:rsidR="002C22CE">
        <w:rPr>
          <w:bCs/>
        </w:rPr>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hyperlink r:id="rId10"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2C22C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2C22CE">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2C22CE">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2C22CE">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2631F7">
        <w:rPr>
          <w:bCs/>
        </w:rPr>
        <w:t>Бахмутский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2C22CE">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2C22CE">
        <w:t xml:space="preserve"> </w:t>
      </w:r>
      <w:r>
        <w:t xml:space="preserve">исчисляется со дня </w:t>
      </w:r>
      <w:r w:rsidR="00F17473">
        <w:t>поступления</w:t>
      </w:r>
      <w:r w:rsidR="00E42DC8">
        <w:t xml:space="preserve"> заявления</w:t>
      </w:r>
      <w:r w:rsidR="00F17473">
        <w:t xml:space="preserve"> в Адми</w:t>
      </w:r>
      <w:r w:rsidR="002C22CE">
        <w:t>нистрацию</w:t>
      </w:r>
      <w:r>
        <w:t>, в том числе</w:t>
      </w:r>
      <w:r w:rsidR="002C22CE">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1"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2C22CE">
        <w:t>нистрацию</w:t>
      </w:r>
      <w:r w:rsidRPr="00F17473">
        <w:t xml:space="preserve"> заявления с приложением предусмотренных подпунктами 2.8.2, 2.8.3</w:t>
      </w:r>
      <w:r w:rsidR="001557BA">
        <w:t>, 2.8.4</w:t>
      </w:r>
      <w:r w:rsidR="002C22CE">
        <w:t xml:space="preserve"> </w:t>
      </w:r>
      <w:r w:rsidRPr="00F17473">
        <w:t xml:space="preserve">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2C22CE">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2C22CE">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2C22CE">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2C22CE">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C22CE">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2C22CE">
        <w:t xml:space="preserve"> </w:t>
      </w:r>
      <w:r>
        <w:t xml:space="preserve">и </w:t>
      </w:r>
      <w:r w:rsidR="0012399A">
        <w:t>муниципальными правовыми актами</w:t>
      </w:r>
      <w:r w:rsidR="002C22CE">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2C22CE">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w:t>
      </w:r>
      <w:r w:rsidR="002C22CE">
        <w:t xml:space="preserve">я административной процедуры – </w:t>
      </w:r>
      <w:r w:rsidRPr="008D6169">
        <w:t>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Default="00573EB1" w:rsidP="00FC630B">
      <w:pPr>
        <w:widowControl w:val="0"/>
        <w:tabs>
          <w:tab w:val="left" w:pos="567"/>
        </w:tabs>
        <w:spacing w:after="0" w:line="240" w:lineRule="auto"/>
        <w:ind w:firstLine="709"/>
        <w:contextualSpacing/>
        <w:jc w:val="center"/>
        <w:rPr>
          <w:rStyle w:val="extended-textshort"/>
          <w:b/>
          <w:bCs/>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2C22CE">
        <w:rPr>
          <w:rStyle w:val="extended-textshort"/>
          <w:b/>
          <w:bCs/>
        </w:rPr>
        <w:t xml:space="preserve"> </w:t>
      </w:r>
      <w:r w:rsidR="00643F1D" w:rsidRPr="00643F1D">
        <w:rPr>
          <w:rStyle w:val="extended-textshort"/>
          <w:b/>
          <w:bCs/>
        </w:rPr>
        <w:t>информации</w:t>
      </w:r>
    </w:p>
    <w:p w:rsidR="002C22CE" w:rsidRPr="00511D4F" w:rsidRDefault="002C22CE" w:rsidP="00FC630B">
      <w:pPr>
        <w:widowControl w:val="0"/>
        <w:tabs>
          <w:tab w:val="left" w:pos="567"/>
        </w:tabs>
        <w:spacing w:after="0" w:line="240" w:lineRule="auto"/>
        <w:ind w:firstLine="709"/>
        <w:contextualSpacing/>
        <w:jc w:val="center"/>
        <w:rPr>
          <w:b/>
        </w:rPr>
      </w:pP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аксимальный срок выполнен</w:t>
      </w:r>
      <w:r w:rsidR="002C22CE">
        <w:t>ия административной процедуры –</w:t>
      </w:r>
      <w:r w:rsidRPr="008D6169">
        <w:t xml:space="preserve">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2C22CE">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2C22CE">
        <w:t xml:space="preserve">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002C22CE">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w:t>
      </w:r>
      <w:r w:rsidR="002C22CE">
        <w:t>тративной процедуры –</w:t>
      </w:r>
      <w:r w:rsidRPr="00643F1D">
        <w:t xml:space="preserve">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2C22CE">
        <w:t xml:space="preserve"> </w:t>
      </w:r>
      <w:r>
        <w:t>Адми</w:t>
      </w:r>
      <w:r w:rsidR="002C22CE">
        <w:t>нистрацию</w:t>
      </w:r>
      <w:r w:rsidRPr="009A2E82">
        <w:t>,</w:t>
      </w:r>
      <w:r w:rsidR="002C22CE">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2C22CE">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2C22CE">
        <w:t xml:space="preserve"> </w:t>
      </w:r>
      <w:r>
        <w:t>Администрации</w:t>
      </w:r>
      <w:r w:rsidRPr="007A4334">
        <w:t xml:space="preserve"> либо действия (бездействие) должностных лиц </w:t>
      </w:r>
      <w:r w:rsidR="002C22CE">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или</w:t>
      </w:r>
      <w:r w:rsidR="002C22CE">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2C22CE">
        <w:t>нистрацию</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2C22CE">
        <w:t>истрации</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2C22CE">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0A70CF">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страции</w:t>
      </w:r>
      <w:r w:rsidR="000A70CF">
        <w:t>,</w:t>
      </w:r>
      <w:r w:rsidR="00127337">
        <w:t xml:space="preserve"> </w:t>
      </w:r>
      <w:r>
        <w:t xml:space="preserve">либо муниципального служащего в соответствии со </w:t>
      </w:r>
      <w:hyperlink r:id="rId13" w:history="1">
        <w:r>
          <w:rPr>
            <w:color w:val="0000FF"/>
          </w:rPr>
          <w:t>статьей 11.2</w:t>
        </w:r>
      </w:hyperlink>
      <w:r>
        <w:t xml:space="preserve"> Федерального закона №210-ФЗ и в порядке, установленном </w:t>
      </w:r>
      <w:hyperlink r:id="rId14"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lastRenderedPageBreak/>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0A70CF">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0A70CF">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0A70CF">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0A70CF">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0A70CF">
        <w:t>Администрацию</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5"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w:t>
      </w:r>
      <w:r w:rsidRPr="007A790D">
        <w:lastRenderedPageBreak/>
        <w:t xml:space="preserve">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xml:space="preserve">. При плановой </w:t>
      </w:r>
      <w:r>
        <w:lastRenderedPageBreak/>
        <w:t>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0A70CF">
        <w:t>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0A70CF">
        <w:t>страции</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A70CF">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619DD">
        <w:t xml:space="preserve"> </w:t>
      </w:r>
      <w:r>
        <w:t>Админи</w:t>
      </w:r>
      <w:r w:rsidR="007619DD">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619DD">
        <w:t>Администрации</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7619DD">
        <w:t>Администрации</w:t>
      </w:r>
      <w:r w:rsidRPr="007A4334">
        <w:t>, предоставляюще</w:t>
      </w:r>
      <w:r>
        <w:t>й (его)</w:t>
      </w:r>
      <w:r w:rsidRPr="007A4334">
        <w:t xml:space="preserve"> муниципальную услугу, а также </w:t>
      </w:r>
      <w:r>
        <w:t>ее</w:t>
      </w:r>
      <w:r w:rsidR="007619DD">
        <w:t xml:space="preserve"> </w:t>
      </w:r>
      <w:r>
        <w:t>(его)</w:t>
      </w:r>
      <w:r w:rsidRPr="007A4334">
        <w:t xml:space="preserve"> должностных лиц</w:t>
      </w:r>
      <w:r>
        <w:t>, муниципальных служащих, многофункционального центра, работников</w:t>
      </w:r>
      <w:r w:rsidR="007619DD">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8" w:history="1">
        <w:r w:rsidRPr="007A4334">
          <w:rPr>
            <w:rStyle w:val="a4"/>
          </w:rPr>
          <w:t>статьями 11.1</w:t>
        </w:r>
      </w:hyperlink>
      <w:r w:rsidRPr="007A4334">
        <w:t xml:space="preserve"> и </w:t>
      </w:r>
      <w:hyperlink r:id="rId19"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lastRenderedPageBreak/>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7619DD">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619DD">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w:t>
      </w:r>
      <w:r w:rsidR="007619DD">
        <w:t>циональном центре, привлекаемой</w:t>
      </w:r>
      <w:r>
        <w:t xml:space="preserve">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245E14">
        <w:lastRenderedPageBreak/>
        <w:t>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4"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7619DD">
        <w:t xml:space="preserve"> </w:t>
      </w:r>
      <w:r w:rsidRPr="0094174A">
        <w:rPr>
          <w:bCs/>
        </w:rPr>
        <w:t xml:space="preserve">многофункциональный центр или привлекаемая организация обеспечивают ее </w:t>
      </w:r>
      <w:r w:rsidRPr="0094174A">
        <w:rPr>
          <w:bCs/>
        </w:rPr>
        <w:lastRenderedPageBreak/>
        <w:t xml:space="preserve">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2631F7">
        <w:rPr>
          <w:bCs/>
        </w:rPr>
        <w:t>Бахмутский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7619DD">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7619DD">
        <w:t>Администрации</w:t>
      </w:r>
      <w:r w:rsidRPr="00245E14">
        <w:t>,</w:t>
      </w:r>
      <w:r w:rsidR="007619DD">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w:t>
      </w:r>
      <w:r w:rsidR="007619DD">
        <w:t>ассматривается в течение 5 рабоч</w:t>
      </w:r>
      <w:r w:rsidRPr="00245E14">
        <w:t>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w:t>
      </w:r>
      <w:r>
        <w:lastRenderedPageBreak/>
        <w:t xml:space="preserve">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w:t>
      </w:r>
      <w:r w:rsidRPr="007A4334">
        <w:lastRenderedPageBreak/>
        <w:t xml:space="preserve">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7619DD">
        <w:rPr>
          <w:rFonts w:ascii="Times New Roman" w:eastAsiaTheme="minorHAnsi" w:hAnsi="Times New Roman" w:cs="Times New Roman"/>
          <w:sz w:val="28"/>
          <w:szCs w:val="28"/>
          <w:lang w:eastAsia="en-US"/>
        </w:rPr>
        <w:t>истрацией</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Должностные лица </w:t>
      </w:r>
      <w:r w:rsidR="007619DD">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2631F7">
              <w:rPr>
                <w:bCs/>
                <w:sz w:val="18"/>
                <w:szCs w:val="18"/>
              </w:rPr>
              <w:t>Бахмутский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2631F7">
        <w:rPr>
          <w:bCs/>
          <w:sz w:val="20"/>
          <w:szCs w:val="20"/>
        </w:rPr>
        <w:t>Бахмутский</w:t>
      </w:r>
      <w:r w:rsidRPr="00992019">
        <w:rPr>
          <w:bCs/>
          <w:sz w:val="20"/>
          <w:szCs w:val="20"/>
        </w:rPr>
        <w:t xml:space="preserve"> сельсовет муниципального района Куюргазинский рай</w:t>
      </w:r>
      <w:r w:rsidR="007619DD">
        <w:rPr>
          <w:bCs/>
          <w:sz w:val="20"/>
          <w:szCs w:val="20"/>
        </w:rPr>
        <w:t xml:space="preserve">он </w:t>
      </w:r>
      <w:r w:rsidRPr="00992019">
        <w:rPr>
          <w:bCs/>
          <w:sz w:val="20"/>
          <w:szCs w:val="20"/>
        </w:rPr>
        <w:t>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2631F7">
        <w:rPr>
          <w:bCs/>
          <w:sz w:val="18"/>
          <w:szCs w:val="18"/>
        </w:rPr>
        <w:t>Бахмутский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30"/>
      <w:headerReference w:type="first" r:id="rId31"/>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AB" w:rsidRDefault="009344AB" w:rsidP="007753F7">
      <w:pPr>
        <w:spacing w:after="0" w:line="240" w:lineRule="auto"/>
      </w:pPr>
      <w:r>
        <w:separator/>
      </w:r>
    </w:p>
  </w:endnote>
  <w:endnote w:type="continuationSeparator" w:id="1">
    <w:p w:rsidR="009344AB" w:rsidRDefault="009344A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AB" w:rsidRDefault="009344AB" w:rsidP="007753F7">
      <w:pPr>
        <w:spacing w:after="0" w:line="240" w:lineRule="auto"/>
      </w:pPr>
      <w:r>
        <w:separator/>
      </w:r>
    </w:p>
  </w:footnote>
  <w:footnote w:type="continuationSeparator" w:id="1">
    <w:p w:rsidR="009344AB" w:rsidRDefault="009344AB" w:rsidP="007753F7">
      <w:pPr>
        <w:spacing w:after="0" w:line="240" w:lineRule="auto"/>
      </w:pPr>
      <w:r>
        <w:continuationSeparator/>
      </w:r>
    </w:p>
  </w:footnote>
  <w:footnote w:id="2">
    <w:p w:rsidR="002C22CE" w:rsidRDefault="002C22CE"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2C22CE" w:rsidRPr="00633D26" w:rsidRDefault="002C22CE">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7619DD">
          <w:rPr>
            <w:noProof/>
            <w:sz w:val="24"/>
            <w:szCs w:val="24"/>
          </w:rPr>
          <w:t>35</w:t>
        </w:r>
        <w:r w:rsidRPr="00633D26">
          <w:rPr>
            <w:sz w:val="24"/>
            <w:szCs w:val="24"/>
          </w:rPr>
          <w:fldChar w:fldCharType="end"/>
        </w:r>
      </w:p>
    </w:sdtContent>
  </w:sdt>
  <w:p w:rsidR="002C22CE" w:rsidRDefault="002C22C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2C22CE" w:rsidRDefault="002C22CE">
        <w:pPr>
          <w:pStyle w:val="af0"/>
          <w:jc w:val="center"/>
        </w:pPr>
        <w:fldSimple w:instr="PAGE   \* MERGEFORMAT">
          <w:r>
            <w:rPr>
              <w:noProof/>
            </w:rPr>
            <w:t>1</w:t>
          </w:r>
        </w:fldSimple>
      </w:p>
    </w:sdtContent>
  </w:sdt>
  <w:p w:rsidR="002C22CE" w:rsidRDefault="002C22C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6D51"/>
    <w:rsid w:val="0004772E"/>
    <w:rsid w:val="00047F54"/>
    <w:rsid w:val="000578E8"/>
    <w:rsid w:val="0007294C"/>
    <w:rsid w:val="00073986"/>
    <w:rsid w:val="00073DF5"/>
    <w:rsid w:val="00081C38"/>
    <w:rsid w:val="000A70CF"/>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631F7"/>
    <w:rsid w:val="00277A32"/>
    <w:rsid w:val="00282420"/>
    <w:rsid w:val="002901D8"/>
    <w:rsid w:val="00294C59"/>
    <w:rsid w:val="00295C3E"/>
    <w:rsid w:val="002A0E94"/>
    <w:rsid w:val="002A190A"/>
    <w:rsid w:val="002A4A06"/>
    <w:rsid w:val="002B531C"/>
    <w:rsid w:val="002C22CE"/>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368B"/>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2906"/>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19DD"/>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344AB"/>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07A7C"/>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mut-sp"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bahmut-sp"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hmut-sp"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14018</Words>
  <Characters>79903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Бахмут</cp:lastModifiedBy>
  <cp:revision>9</cp:revision>
  <cp:lastPrinted>2018-12-24T06:15:00Z</cp:lastPrinted>
  <dcterms:created xsi:type="dcterms:W3CDTF">2018-12-13T03:58:00Z</dcterms:created>
  <dcterms:modified xsi:type="dcterms:W3CDTF">2019-01-11T11:27:00Z</dcterms:modified>
</cp:coreProperties>
</file>