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0C" w:rsidRDefault="002A340C" w:rsidP="002A340C">
      <w:pPr>
        <w:spacing w:line="240" w:lineRule="exact"/>
        <w:jc w:val="right"/>
      </w:pPr>
      <w:r>
        <w:t>Таблица</w:t>
      </w:r>
    </w:p>
    <w:p w:rsidR="002A340C" w:rsidRDefault="00E776F5" w:rsidP="000005BF">
      <w:pPr>
        <w:spacing w:line="240" w:lineRule="exact"/>
        <w:jc w:val="both"/>
      </w:pPr>
      <w:r>
        <w:t>№ 285 от 22</w:t>
      </w:r>
      <w:r w:rsidR="00F0611B">
        <w:t>.08.2016 г.</w:t>
      </w:r>
    </w:p>
    <w:p w:rsidR="002A340C" w:rsidRDefault="002A340C" w:rsidP="000005BF">
      <w:pPr>
        <w:spacing w:line="240" w:lineRule="exact"/>
        <w:jc w:val="both"/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2A340C" w:rsidTr="00C01B26">
        <w:tc>
          <w:tcPr>
            <w:tcW w:w="10137" w:type="dxa"/>
            <w:gridSpan w:val="3"/>
          </w:tcPr>
          <w:p w:rsidR="002A340C" w:rsidRDefault="002A340C" w:rsidP="002A340C">
            <w:pPr>
              <w:spacing w:line="240" w:lineRule="exact"/>
              <w:jc w:val="center"/>
            </w:pPr>
            <w:r>
              <w:t>Сведения об исполнении п. 10 Указа Президента Российской Федерации от 01.04.2016 № 147 на территории сельского поселения</w:t>
            </w:r>
          </w:p>
        </w:tc>
      </w:tr>
      <w:tr w:rsidR="002A340C" w:rsidTr="002A340C">
        <w:tc>
          <w:tcPr>
            <w:tcW w:w="3379" w:type="dxa"/>
          </w:tcPr>
          <w:p w:rsidR="002A340C" w:rsidRDefault="002A340C" w:rsidP="002A340C">
            <w:pPr>
              <w:spacing w:line="240" w:lineRule="exact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79" w:type="dxa"/>
          </w:tcPr>
          <w:p w:rsidR="002A340C" w:rsidRDefault="002A340C" w:rsidP="002A340C">
            <w:pPr>
              <w:spacing w:line="240" w:lineRule="exact"/>
              <w:jc w:val="center"/>
            </w:pPr>
            <w:r>
              <w:t>Реквизиты плана (программы) противодействия коррупции (дата, наименование)</w:t>
            </w:r>
          </w:p>
        </w:tc>
        <w:tc>
          <w:tcPr>
            <w:tcW w:w="3379" w:type="dxa"/>
          </w:tcPr>
          <w:p w:rsidR="002A340C" w:rsidRDefault="002A340C" w:rsidP="002A340C">
            <w:pPr>
              <w:spacing w:line="240" w:lineRule="exact"/>
              <w:jc w:val="center"/>
            </w:pPr>
            <w:r>
              <w:t>Реквизиты (дата) правового акта о внесении в план (программу) изменений</w:t>
            </w:r>
          </w:p>
        </w:tc>
      </w:tr>
      <w:tr w:rsidR="002A340C" w:rsidRPr="00E776F5" w:rsidTr="002A340C">
        <w:tc>
          <w:tcPr>
            <w:tcW w:w="3379" w:type="dxa"/>
          </w:tcPr>
          <w:p w:rsidR="002A340C" w:rsidRDefault="00F0611B" w:rsidP="000005BF">
            <w:pPr>
              <w:spacing w:line="240" w:lineRule="exact"/>
              <w:jc w:val="both"/>
            </w:pPr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  <w:tc>
          <w:tcPr>
            <w:tcW w:w="3379" w:type="dxa"/>
          </w:tcPr>
          <w:p w:rsidR="00E776F5" w:rsidRPr="00E776F5" w:rsidRDefault="00E776F5" w:rsidP="00E776F5">
            <w:pPr>
              <w:pStyle w:val="a5"/>
              <w:ind w:firstLine="709"/>
              <w:jc w:val="both"/>
            </w:pPr>
            <w:r>
              <w:t>Распоряжение от 31.12.2015 г.</w:t>
            </w:r>
            <w:r w:rsidR="00CF7E90">
              <w:t xml:space="preserve"> </w:t>
            </w:r>
            <w:r w:rsidR="005E0673">
              <w:t xml:space="preserve">№ 46 </w:t>
            </w:r>
            <w:r w:rsidR="00CF7E90" w:rsidRPr="00E776F5">
              <w:t>«</w:t>
            </w:r>
            <w:r w:rsidRPr="00E776F5">
              <w:t>Об утверждении Плана мероприятий по противодействию коррупции в сельском поселении Бахмутский сельсовет муниципального района Куюргазинский район на 2016 год»</w:t>
            </w:r>
          </w:p>
          <w:p w:rsidR="002A340C" w:rsidRDefault="002A340C" w:rsidP="000005BF">
            <w:pPr>
              <w:spacing w:line="240" w:lineRule="exact"/>
              <w:jc w:val="both"/>
            </w:pPr>
          </w:p>
        </w:tc>
        <w:tc>
          <w:tcPr>
            <w:tcW w:w="3379" w:type="dxa"/>
          </w:tcPr>
          <w:p w:rsidR="00E776F5" w:rsidRPr="00E776F5" w:rsidRDefault="00E776F5" w:rsidP="00E776F5">
            <w:pPr>
              <w:jc w:val="center"/>
              <w:rPr>
                <w:sz w:val="24"/>
                <w:szCs w:val="24"/>
              </w:rPr>
            </w:pPr>
            <w:r w:rsidRPr="00E776F5">
              <w:rPr>
                <w:sz w:val="24"/>
                <w:szCs w:val="24"/>
              </w:rPr>
              <w:t xml:space="preserve">Распоряжение от </w:t>
            </w:r>
            <w:r>
              <w:rPr>
                <w:sz w:val="24"/>
                <w:szCs w:val="24"/>
              </w:rPr>
              <w:t>26.05.2016</w:t>
            </w:r>
            <w:r w:rsidRPr="00E776F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>
              <w:t xml:space="preserve"> «</w:t>
            </w:r>
            <w:r w:rsidRPr="00E776F5">
              <w:rPr>
                <w:sz w:val="24"/>
                <w:szCs w:val="24"/>
              </w:rPr>
              <w:t xml:space="preserve">О внесении изменений в распоряжение администрации сельского поселения Бахмутский сельсовет муниципального района Куюргазинский район Республики Башкортостан «Об утверждении Плана мероприятий по противодействию коррупции в сельском поселении Бахмутский сельсовет муниципального района </w:t>
            </w:r>
            <w:r>
              <w:rPr>
                <w:sz w:val="24"/>
                <w:szCs w:val="24"/>
              </w:rPr>
              <w:t>Куюргазинский район на 2016 год</w:t>
            </w:r>
            <w:r w:rsidRPr="00E776F5">
              <w:rPr>
                <w:sz w:val="24"/>
                <w:szCs w:val="24"/>
              </w:rPr>
              <w:t xml:space="preserve"> от 31.12.2015 № 46</w:t>
            </w:r>
            <w:r>
              <w:rPr>
                <w:sz w:val="24"/>
                <w:szCs w:val="24"/>
              </w:rPr>
              <w:t>»</w:t>
            </w:r>
          </w:p>
          <w:p w:rsidR="002A340C" w:rsidRPr="00E776F5" w:rsidRDefault="002A340C" w:rsidP="000005B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A340C" w:rsidRDefault="002A340C" w:rsidP="000005BF">
      <w:pPr>
        <w:spacing w:line="240" w:lineRule="exact"/>
        <w:jc w:val="both"/>
      </w:pPr>
    </w:p>
    <w:p w:rsidR="002A340C" w:rsidRDefault="002A340C" w:rsidP="00D44A4C">
      <w:pPr>
        <w:jc w:val="both"/>
      </w:pPr>
    </w:p>
    <w:p w:rsidR="002A340C" w:rsidRDefault="002A340C" w:rsidP="002A340C"/>
    <w:p w:rsidR="002A340C" w:rsidRPr="002A340C" w:rsidRDefault="002A340C" w:rsidP="002A340C">
      <w:pPr>
        <w:tabs>
          <w:tab w:val="left" w:pos="5588"/>
        </w:tabs>
      </w:pPr>
      <w:r>
        <w:tab/>
      </w:r>
    </w:p>
    <w:sectPr w:rsidR="002A340C" w:rsidRPr="002A340C" w:rsidSect="003C12C4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304E"/>
    <w:rsid w:val="000E304E"/>
    <w:rsid w:val="002A340C"/>
    <w:rsid w:val="003C12C4"/>
    <w:rsid w:val="005E0673"/>
    <w:rsid w:val="006462E7"/>
    <w:rsid w:val="00881E8F"/>
    <w:rsid w:val="00C00445"/>
    <w:rsid w:val="00CE0E08"/>
    <w:rsid w:val="00CF7E90"/>
    <w:rsid w:val="00D44A4C"/>
    <w:rsid w:val="00DB014C"/>
    <w:rsid w:val="00DD246C"/>
    <w:rsid w:val="00DD72D4"/>
    <w:rsid w:val="00DF1AA7"/>
    <w:rsid w:val="00E776F5"/>
    <w:rsid w:val="00F0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4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76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4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2017-01-26T07:59:00Z</cp:lastPrinted>
  <dcterms:created xsi:type="dcterms:W3CDTF">2016-08-10T10:26:00Z</dcterms:created>
  <dcterms:modified xsi:type="dcterms:W3CDTF">2017-01-26T08:51:00Z</dcterms:modified>
</cp:coreProperties>
</file>